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591" w:rsidRPr="00131591" w:rsidRDefault="00131591" w:rsidP="00131591">
      <w:pPr>
        <w:jc w:val="both"/>
        <w:rPr>
          <w:rFonts w:ascii="Arial Narrow" w:hAnsi="Arial Narrow"/>
          <w:b/>
          <w:sz w:val="24"/>
        </w:rPr>
      </w:pPr>
      <w:r w:rsidRPr="00131591">
        <w:rPr>
          <w:rFonts w:ascii="Arial Narrow" w:hAnsi="Arial Narrow"/>
          <w:b/>
          <w:sz w:val="24"/>
        </w:rPr>
        <w:t>SPEAKER VISITS MUNGONGI AGRICULTURE PROJECT | KAVANGO WEST REGION</w:t>
      </w:r>
    </w:p>
    <w:p w:rsidR="00131591" w:rsidRPr="00131591" w:rsidRDefault="00131591" w:rsidP="00131591">
      <w:pPr>
        <w:pStyle w:val="ListParagraph"/>
        <w:numPr>
          <w:ilvl w:val="0"/>
          <w:numId w:val="1"/>
        </w:numPr>
        <w:jc w:val="both"/>
        <w:rPr>
          <w:rFonts w:ascii="Arial Narrow" w:hAnsi="Arial Narrow"/>
          <w:sz w:val="24"/>
        </w:rPr>
      </w:pPr>
      <w:r w:rsidRPr="00131591">
        <w:rPr>
          <w:rFonts w:ascii="Arial Narrow" w:hAnsi="Arial Narrow"/>
          <w:sz w:val="24"/>
        </w:rPr>
        <w:t>Andreas Sheya</w:t>
      </w:r>
    </w:p>
    <w:p w:rsidR="00131591" w:rsidRPr="00131591" w:rsidRDefault="00131591" w:rsidP="00131591">
      <w:pPr>
        <w:jc w:val="both"/>
        <w:rPr>
          <w:rFonts w:ascii="Arial Narrow" w:hAnsi="Arial Narrow"/>
          <w:sz w:val="24"/>
        </w:rPr>
      </w:pPr>
      <w:r w:rsidRPr="00131591">
        <w:rPr>
          <w:rFonts w:ascii="Arial Narrow" w:hAnsi="Arial Narrow"/>
          <w:sz w:val="24"/>
        </w:rPr>
        <w:t xml:space="preserve">The Speaker of the National Assembly, </w:t>
      </w:r>
      <w:r w:rsidR="00AB6404" w:rsidRPr="00131591">
        <w:rPr>
          <w:rFonts w:ascii="Arial Narrow" w:hAnsi="Arial Narrow"/>
          <w:sz w:val="24"/>
        </w:rPr>
        <w:t>Honourable</w:t>
      </w:r>
      <w:r w:rsidRPr="00131591">
        <w:rPr>
          <w:rFonts w:ascii="Arial Narrow" w:hAnsi="Arial Narrow"/>
          <w:sz w:val="24"/>
        </w:rPr>
        <w:t xml:space="preserve"> Saara Kuugongelwa-Amadhila visited the Mungongi Agriculture Project, she was welcomed by Mr Steven Mungongi , the founder. This is one of the projects she personally supported during her tenure as prime minister.</w:t>
      </w:r>
      <w:r w:rsidRPr="00131591">
        <w:rPr>
          <w:rFonts w:ascii="Arial Narrow" w:hAnsi="Arial Narrow"/>
          <w:sz w:val="24"/>
        </w:rPr>
        <w:t xml:space="preserve"> S</w:t>
      </w:r>
      <w:r w:rsidRPr="00131591">
        <w:rPr>
          <w:rFonts w:ascii="Arial Narrow" w:hAnsi="Arial Narrow"/>
          <w:sz w:val="24"/>
        </w:rPr>
        <w:t>he was impressed with the significant strides made in the growth of the project</w:t>
      </w:r>
      <w:r w:rsidRPr="00AB6404">
        <w:rPr>
          <w:rFonts w:ascii="Arial Narrow" w:hAnsi="Arial Narrow"/>
          <w:i/>
          <w:sz w:val="24"/>
        </w:rPr>
        <w:t>,  “ I'm very very optimistic now that this one will grow to become one of our demonstration centres.  Especially the diversity of the activities that are being done here, you should invite the Minister of Agriculture, maybe they can help you to become a demonstration centre.”</w:t>
      </w:r>
      <w:r w:rsidRPr="00AB6404">
        <w:rPr>
          <w:rFonts w:ascii="Arial Narrow" w:hAnsi="Arial Narrow"/>
          <w:i/>
          <w:sz w:val="24"/>
        </w:rPr>
        <w:t xml:space="preserve"> </w:t>
      </w:r>
      <w:r w:rsidRPr="00131591">
        <w:rPr>
          <w:rFonts w:ascii="Arial Narrow" w:hAnsi="Arial Narrow"/>
          <w:sz w:val="24"/>
        </w:rPr>
        <w:t>She advised.</w:t>
      </w:r>
      <w:r>
        <w:rPr>
          <w:rFonts w:ascii="Arial Narrow" w:hAnsi="Arial Narrow"/>
          <w:sz w:val="24"/>
        </w:rPr>
        <w:t xml:space="preserve"> </w:t>
      </w:r>
      <w:r w:rsidR="00AB6404">
        <w:rPr>
          <w:rFonts w:ascii="Arial Narrow" w:hAnsi="Arial Narrow"/>
          <w:sz w:val="24"/>
        </w:rPr>
        <w:t>Furthermore</w:t>
      </w:r>
      <w:r>
        <w:rPr>
          <w:rFonts w:ascii="Arial Narrow" w:hAnsi="Arial Narrow"/>
          <w:sz w:val="24"/>
        </w:rPr>
        <w:t>, s</w:t>
      </w:r>
      <w:r w:rsidRPr="00131591">
        <w:rPr>
          <w:rFonts w:ascii="Arial Narrow" w:hAnsi="Arial Narrow"/>
          <w:sz w:val="24"/>
        </w:rPr>
        <w:t>he lauded the project for being exemplary in the utilizing of communal to venture into agricultural business and the benefits it brings to the community in terms of employment and skills training opportunities for local youth and supply of food and other services and products , this is the commencement of establishing circular economy starting from the grassroots.</w:t>
      </w:r>
    </w:p>
    <w:p w:rsidR="00131591" w:rsidRPr="00131591" w:rsidRDefault="00131591" w:rsidP="00131591">
      <w:pPr>
        <w:jc w:val="both"/>
        <w:rPr>
          <w:rFonts w:ascii="Arial Narrow" w:hAnsi="Arial Narrow"/>
          <w:sz w:val="24"/>
        </w:rPr>
      </w:pPr>
      <w:r w:rsidRPr="00131591">
        <w:rPr>
          <w:rFonts w:ascii="Arial Narrow" w:hAnsi="Arial Narrow"/>
          <w:sz w:val="24"/>
        </w:rPr>
        <w:t xml:space="preserve">The Speaker encouraged leaders, corporate institutions and local businesses to take the lead in supporting local businesses especially the farmers, underscoring that its only by believing in the uplifting and harnessing the potential of our local </w:t>
      </w:r>
      <w:r w:rsidR="00AB6404" w:rsidRPr="00131591">
        <w:rPr>
          <w:rFonts w:ascii="Arial Narrow" w:hAnsi="Arial Narrow"/>
          <w:sz w:val="24"/>
        </w:rPr>
        <w:t>Agri</w:t>
      </w:r>
      <w:r w:rsidRPr="00131591">
        <w:rPr>
          <w:rFonts w:ascii="Arial Narrow" w:hAnsi="Arial Narrow"/>
          <w:sz w:val="24"/>
        </w:rPr>
        <w:t xml:space="preserve">- preneurs we can ensure food security.  </w:t>
      </w:r>
      <w:r w:rsidRPr="00AB6404">
        <w:rPr>
          <w:rFonts w:ascii="Arial Narrow" w:hAnsi="Arial Narrow"/>
          <w:i/>
          <w:sz w:val="24"/>
        </w:rPr>
        <w:t xml:space="preserve">“ I always say a person is a resource.  Not everybody has a contribution to making Namibia what we all want it to be.  </w:t>
      </w:r>
      <w:r w:rsidR="00AB6404" w:rsidRPr="00AB6404">
        <w:rPr>
          <w:rFonts w:ascii="Arial Narrow" w:hAnsi="Arial Narrow"/>
          <w:i/>
          <w:sz w:val="24"/>
        </w:rPr>
        <w:t>So,</w:t>
      </w:r>
      <w:r w:rsidRPr="00AB6404">
        <w:rPr>
          <w:rFonts w:ascii="Arial Narrow" w:hAnsi="Arial Narrow"/>
          <w:i/>
          <w:sz w:val="24"/>
        </w:rPr>
        <w:t xml:space="preserve"> if you withhold support f</w:t>
      </w:r>
      <w:r w:rsidRPr="00AB6404">
        <w:rPr>
          <w:rFonts w:ascii="Arial Narrow" w:hAnsi="Arial Narrow"/>
          <w:i/>
          <w:sz w:val="24"/>
        </w:rPr>
        <w:t>or</w:t>
      </w:r>
      <w:r w:rsidRPr="00AB6404">
        <w:rPr>
          <w:rFonts w:ascii="Arial Narrow" w:hAnsi="Arial Narrow"/>
          <w:i/>
          <w:sz w:val="24"/>
        </w:rPr>
        <w:t xml:space="preserve"> that person,  you are restraining your progress.  Because then that person cannot bring their full weight  to the table in order to move our country forward.”</w:t>
      </w:r>
      <w:r w:rsidRPr="00131591">
        <w:rPr>
          <w:rFonts w:ascii="Arial Narrow" w:hAnsi="Arial Narrow"/>
          <w:sz w:val="24"/>
        </w:rPr>
        <w:t xml:space="preserve"> She reiterated.</w:t>
      </w:r>
    </w:p>
    <w:p w:rsidR="00131591" w:rsidRPr="00131591" w:rsidRDefault="00131591" w:rsidP="00131591">
      <w:pPr>
        <w:jc w:val="both"/>
        <w:rPr>
          <w:rFonts w:ascii="Arial Narrow" w:hAnsi="Arial Narrow"/>
          <w:sz w:val="24"/>
        </w:rPr>
      </w:pPr>
      <w:r w:rsidRPr="00131591">
        <w:rPr>
          <w:rFonts w:ascii="Arial Narrow" w:hAnsi="Arial Narrow"/>
          <w:sz w:val="24"/>
        </w:rPr>
        <w:t xml:space="preserve">She proudly pointed out that what Mr. Mungongi has achieved shows  a long journey starts with the first step.  </w:t>
      </w:r>
      <w:r>
        <w:rPr>
          <w:rFonts w:ascii="Arial Narrow" w:hAnsi="Arial Narrow"/>
          <w:sz w:val="24"/>
        </w:rPr>
        <w:t>‘</w:t>
      </w:r>
      <w:r w:rsidRPr="00131591">
        <w:rPr>
          <w:rFonts w:ascii="Arial Narrow" w:hAnsi="Arial Narrow"/>
          <w:i/>
          <w:sz w:val="24"/>
        </w:rPr>
        <w:t xml:space="preserve"> if you want to achieve something big,  don't say, what I have now is too little,  it doesn't make any difference.  Just start with the first step.  And then tomorrow the next,  and then the next day the third.  And before you know, you'll be in the middle of the year,  the way and you will attain your objective. </w:t>
      </w:r>
      <w:r w:rsidR="00AB6404" w:rsidRPr="00131591">
        <w:rPr>
          <w:rFonts w:ascii="Arial Narrow" w:hAnsi="Arial Narrow"/>
          <w:i/>
          <w:sz w:val="24"/>
        </w:rPr>
        <w:t>So,</w:t>
      </w:r>
      <w:r w:rsidRPr="00131591">
        <w:rPr>
          <w:rFonts w:ascii="Arial Narrow" w:hAnsi="Arial Narrow"/>
          <w:i/>
          <w:sz w:val="24"/>
        </w:rPr>
        <w:t xml:space="preserve"> the long journey starts with the first step, and the unity is strength.  When you support the next person, you strengthen yourself and empower a community</w:t>
      </w:r>
      <w:r>
        <w:rPr>
          <w:rFonts w:ascii="Arial Narrow" w:hAnsi="Arial Narrow"/>
          <w:i/>
          <w:sz w:val="24"/>
        </w:rPr>
        <w:t>’</w:t>
      </w:r>
      <w:r w:rsidRPr="00131591">
        <w:rPr>
          <w:rFonts w:ascii="Arial Narrow" w:hAnsi="Arial Narrow"/>
          <w:i/>
          <w:sz w:val="24"/>
        </w:rPr>
        <w:t>.</w:t>
      </w:r>
    </w:p>
    <w:p w:rsidR="00131591" w:rsidRPr="00131591" w:rsidRDefault="00131591" w:rsidP="00131591">
      <w:pPr>
        <w:jc w:val="both"/>
        <w:rPr>
          <w:rFonts w:ascii="Arial Narrow" w:hAnsi="Arial Narrow"/>
          <w:sz w:val="24"/>
        </w:rPr>
      </w:pPr>
      <w:r w:rsidRPr="00131591">
        <w:rPr>
          <w:rFonts w:ascii="Arial Narrow" w:hAnsi="Arial Narrow"/>
          <w:sz w:val="24"/>
        </w:rPr>
        <w:t xml:space="preserve">Narrating the background of the project, Mr Mungongi revealed how they started from very humble beginnings with very little resource, no operating costs, a lack of adequate materials that they required. They remained committed and used what they had available to begin and then </w:t>
      </w:r>
      <w:r w:rsidR="00AB6404" w:rsidRPr="00131591">
        <w:rPr>
          <w:rFonts w:ascii="Arial Narrow" w:hAnsi="Arial Narrow"/>
          <w:sz w:val="24"/>
        </w:rPr>
        <w:t>Honourable</w:t>
      </w:r>
      <w:r w:rsidRPr="00131591">
        <w:rPr>
          <w:rFonts w:ascii="Arial Narrow" w:hAnsi="Arial Narrow"/>
          <w:sz w:val="24"/>
        </w:rPr>
        <w:t xml:space="preserve"> Kuugongelwa-Amadhila helped with a much</w:t>
      </w:r>
      <w:r w:rsidRPr="00131591">
        <w:rPr>
          <w:rFonts w:ascii="Arial Narrow" w:hAnsi="Arial Narrow"/>
          <w:sz w:val="24"/>
        </w:rPr>
        <w:t>-</w:t>
      </w:r>
      <w:r w:rsidRPr="00131591">
        <w:rPr>
          <w:rFonts w:ascii="Arial Narrow" w:hAnsi="Arial Narrow"/>
          <w:sz w:val="24"/>
        </w:rPr>
        <w:t>needed amount that accelerated their progress as a great Leap Forward. “This support it helped us to boost our chances just to keep going and keep going until we've reached this level.” He remarked.</w:t>
      </w:r>
    </w:p>
    <w:p w:rsidR="00D914C7" w:rsidRPr="00131591" w:rsidRDefault="00131591" w:rsidP="00131591">
      <w:pPr>
        <w:jc w:val="both"/>
        <w:rPr>
          <w:rFonts w:ascii="Arial Narrow" w:hAnsi="Arial Narrow"/>
          <w:sz w:val="24"/>
        </w:rPr>
      </w:pPr>
      <w:r w:rsidRPr="00131591">
        <w:rPr>
          <w:rFonts w:ascii="Arial Narrow" w:hAnsi="Arial Narrow"/>
          <w:sz w:val="24"/>
        </w:rPr>
        <w:t>He additionally encouraged other young people to venture into farming using the available communal space</w:t>
      </w:r>
      <w:r w:rsidRPr="00131591">
        <w:rPr>
          <w:rFonts w:ascii="Arial Narrow" w:hAnsi="Arial Narrow"/>
          <w:i/>
          <w:sz w:val="24"/>
        </w:rPr>
        <w:t>.</w:t>
      </w:r>
      <w:r w:rsidRPr="00131591">
        <w:rPr>
          <w:rFonts w:ascii="Arial Narrow" w:hAnsi="Arial Narrow"/>
          <w:i/>
          <w:sz w:val="24"/>
        </w:rPr>
        <w:t xml:space="preserve"> </w:t>
      </w:r>
      <w:r w:rsidRPr="00131591">
        <w:rPr>
          <w:rFonts w:ascii="Arial Narrow" w:hAnsi="Arial Narrow"/>
          <w:i/>
          <w:sz w:val="24"/>
        </w:rPr>
        <w:t xml:space="preserve">“My message to other young people is they must work hard. They must work hard. Look for opportunities around, </w:t>
      </w:r>
      <w:r w:rsidR="00AB6404" w:rsidRPr="00131591">
        <w:rPr>
          <w:rFonts w:ascii="Arial Narrow" w:hAnsi="Arial Narrow"/>
          <w:i/>
          <w:sz w:val="24"/>
        </w:rPr>
        <w:t>look</w:t>
      </w:r>
      <w:r w:rsidRPr="00131591">
        <w:rPr>
          <w:rFonts w:ascii="Arial Narrow" w:hAnsi="Arial Narrow"/>
          <w:i/>
          <w:sz w:val="24"/>
        </w:rPr>
        <w:t xml:space="preserve"> at what you want to do in the community and then just put in a lot of work. “</w:t>
      </w:r>
      <w:r w:rsidRPr="00131591">
        <w:rPr>
          <w:rFonts w:ascii="Arial Narrow" w:hAnsi="Arial Narrow"/>
          <w:sz w:val="24"/>
        </w:rPr>
        <w:t xml:space="preserve"> </w:t>
      </w:r>
      <w:r w:rsidRPr="00131591">
        <w:rPr>
          <w:rFonts w:ascii="Arial Narrow" w:hAnsi="Arial Narrow"/>
          <w:sz w:val="24"/>
        </w:rPr>
        <w:t xml:space="preserve">, he encouraged. </w:t>
      </w:r>
      <w:r w:rsidRPr="00131591">
        <w:rPr>
          <w:rFonts w:ascii="Arial Narrow" w:hAnsi="Arial Narrow"/>
          <w:sz w:val="24"/>
        </w:rPr>
        <w:t>What started as a small gesture of kindness from then Prime Minister, has made immense impact, as the project has seen significant support from development agencies hence it’s continued growth and has thus far employed local youth.</w:t>
      </w:r>
    </w:p>
    <w:sectPr w:rsidR="00D914C7" w:rsidRPr="001315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0271D"/>
    <w:multiLevelType w:val="hybridMultilevel"/>
    <w:tmpl w:val="6FE8BB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91"/>
    <w:rsid w:val="00006E63"/>
    <w:rsid w:val="00131591"/>
    <w:rsid w:val="004E621A"/>
    <w:rsid w:val="00AB64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AD4D"/>
  <w15:chartTrackingRefBased/>
  <w15:docId w15:val="{0A72B07D-DE31-48AF-AAB2-43A63C159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N. Sheya</dc:creator>
  <cp:keywords/>
  <dc:description/>
  <cp:lastModifiedBy>Andreas N. Sheya</cp:lastModifiedBy>
  <cp:revision>1</cp:revision>
  <dcterms:created xsi:type="dcterms:W3CDTF">2026-03-25T09:27:00Z</dcterms:created>
  <dcterms:modified xsi:type="dcterms:W3CDTF">2026-03-25T09:33:00Z</dcterms:modified>
</cp:coreProperties>
</file>